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84962C0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>Znanstvenoraziskovalni</w:t>
            </w:r>
            <w:proofErr w:type="spellEnd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 xml:space="preserve"> center </w:t>
            </w:r>
            <w:proofErr w:type="spellStart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>Slovenske</w:t>
            </w:r>
            <w:proofErr w:type="spellEnd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>akademije</w:t>
            </w:r>
            <w:proofErr w:type="spellEnd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>znanosti</w:t>
            </w:r>
            <w:proofErr w:type="spellEnd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 xml:space="preserve"> in</w:t>
            </w:r>
            <w:r w:rsidR="00CF5F8C">
              <w:rPr>
                <w:rFonts w:ascii="Verdana" w:hAnsi="Verdana"/>
                <w:sz w:val="20"/>
                <w:szCs w:val="20"/>
                <w:lang w:val="sl-SI"/>
              </w:rPr>
              <w:t xml:space="preserve"> umetnosti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F2868D3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 xml:space="preserve">Novi </w:t>
            </w:r>
            <w:proofErr w:type="spellStart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>trg</w:t>
            </w:r>
            <w:proofErr w:type="spellEnd"/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 xml:space="preserve">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DAD9475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F5F8C" w:rsidRPr="00CF5F8C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55FA51D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F5F8C" w:rsidRPr="00CF5F8C">
              <w:rPr>
                <w:rFonts w:ascii="Verdana" w:hAnsi="Verdana"/>
                <w:sz w:val="20"/>
                <w:szCs w:val="20"/>
              </w:rPr>
              <w:t>SI56 0110 0603 0347 346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6E7B9A8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F5F8C">
              <w:rPr>
                <w:rFonts w:ascii="Verdana" w:hAnsi="Verdana"/>
                <w:sz w:val="20"/>
                <w:szCs w:val="20"/>
                <w:lang w:val="sl-SI"/>
              </w:rPr>
              <w:t>UPR-2024-ZN-0345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869B202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CF5F8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energijsko učinkovite računalniške opreme in licenc za standardno programsko opremo 2024-2028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70DAA6F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D656B1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7816" w14:textId="77777777" w:rsidR="00D656B1" w:rsidRDefault="00D656B1" w:rsidP="00CB4327">
      <w:pPr>
        <w:spacing w:after="0" w:line="240" w:lineRule="auto"/>
      </w:pPr>
      <w:r>
        <w:separator/>
      </w:r>
    </w:p>
  </w:endnote>
  <w:endnote w:type="continuationSeparator" w:id="0">
    <w:p w14:paraId="090ED94F" w14:textId="77777777" w:rsidR="00D656B1" w:rsidRDefault="00D656B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5B00F" w14:textId="77777777" w:rsidR="00D656B1" w:rsidRDefault="00D656B1" w:rsidP="00CB4327">
      <w:pPr>
        <w:spacing w:after="0" w:line="240" w:lineRule="auto"/>
      </w:pPr>
      <w:r>
        <w:separator/>
      </w:r>
    </w:p>
  </w:footnote>
  <w:footnote w:type="continuationSeparator" w:id="0">
    <w:p w14:paraId="202DD775" w14:textId="77777777" w:rsidR="00D656B1" w:rsidRDefault="00D656B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ADAE" w14:textId="2ADBDAE2" w:rsidR="00CF5F8C" w:rsidRDefault="00CF5F8C" w:rsidP="00CF5F8C">
    <w:pPr>
      <w:ind w:left="2880" w:firstLine="720"/>
    </w:pPr>
    <w:r w:rsidRPr="00426554">
      <w:rPr>
        <w:noProof/>
      </w:rPr>
      <w:drawing>
        <wp:inline distT="0" distB="0" distL="0" distR="0" wp14:anchorId="4F68CE71" wp14:editId="02C4A3B0">
          <wp:extent cx="1250950" cy="375285"/>
          <wp:effectExtent l="0" t="0" r="6350" b="5715"/>
          <wp:docPr id="998846229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465" b="4465"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CF5F8C">
      <w:tc>
        <w:tcPr>
          <w:tcW w:w="4902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70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0A70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4675"/>
    <w:rsid w:val="00CF5F8C"/>
    <w:rsid w:val="00D100B0"/>
    <w:rsid w:val="00D43ED5"/>
    <w:rsid w:val="00D656B1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21</cp:revision>
  <cp:lastPrinted>2012-04-20T09:02:00Z</cp:lastPrinted>
  <dcterms:created xsi:type="dcterms:W3CDTF">2016-08-11T12:59:00Z</dcterms:created>
  <dcterms:modified xsi:type="dcterms:W3CDTF">2024-04-12T10:57:00Z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UPR-2024-ZN-0345</vt:lpwstr>
  </property>
  <property fmtid="{D5CDD505-2E9C-101B-9397-08002B2CF9AE}" pid="3" name="MFiles_P1046">
    <vt:lpwstr>Dobava energijsko učinkovite računalniške opreme in licenc za standardno programsko opremo 2024-2028</vt:lpwstr>
  </property>
  <property fmtid="{D5CDD505-2E9C-101B-9397-08002B2CF9AE}" pid="4" name="MFiles_P1021n1_P0">
    <vt:lpwstr>Znanstvenoraziskovalni center Slovenske akademije znanosti in umetnosti</vt:lpwstr>
  </property>
  <property fmtid="{D5CDD505-2E9C-101B-9397-08002B2CF9AE}" pid="5" name="MFiles_P1021n1_P1032">
    <vt:lpwstr>SI56 0110 0603 0347 346</vt:lpwstr>
  </property>
  <property fmtid="{D5CDD505-2E9C-101B-9397-08002B2CF9AE}" pid="6" name="MFiles_P1021n1_P1033">
    <vt:lpwstr>Novi trg 2</vt:lpwstr>
  </property>
  <property fmtid="{D5CDD505-2E9C-101B-9397-08002B2CF9AE}" pid="7" name="MFiles_PG5BC2FC14A405421BA79F5FEC63BD00E3n1_PGB3D8D77D2D654902AEB821305A1A12BC">
    <vt:lpwstr>1000 Ljubljana</vt:lpwstr>
  </property>
</Properties>
</file>